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2244" w:tblpY="599"/>
        <w:tblW w:w="8984" w:type="dxa"/>
        <w:tblBorders>
          <w:bottom w:val="single" w:sz="8" w:space="0" w:color="000000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042"/>
        <w:gridCol w:w="3942"/>
      </w:tblGrid>
      <w:tr w:rsidR="002F15CB" w:rsidRPr="001B4EC2" w14:paraId="1AE63422" w14:textId="77777777" w:rsidTr="000879AD">
        <w:trPr>
          <w:trHeight w:val="411"/>
        </w:trPr>
        <w:tc>
          <w:tcPr>
            <w:tcW w:w="504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20710" w14:textId="77777777" w:rsidR="001B4EC2" w:rsidRPr="001B4EC2" w:rsidRDefault="001B4EC2" w:rsidP="001B4EC2">
            <w:pPr>
              <w:rPr>
                <w:sz w:val="20"/>
                <w:szCs w:val="20"/>
                <w:lang w:val="en-US"/>
              </w:rPr>
            </w:pPr>
            <w:r w:rsidRPr="001B4EC2">
              <w:rPr>
                <w:b/>
                <w:bCs/>
                <w:sz w:val="20"/>
                <w:szCs w:val="20"/>
                <w:lang w:val="en-US"/>
              </w:rPr>
              <w:t>FOR X-RAY USE ONLY</w:t>
            </w:r>
          </w:p>
        </w:tc>
        <w:tc>
          <w:tcPr>
            <w:tcW w:w="394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5CE3F" w14:textId="5AC31ADE" w:rsidR="001B4EC2" w:rsidRPr="001B4EC2" w:rsidRDefault="00F12159" w:rsidP="00F1215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X-ray c</w:t>
            </w:r>
            <w:r w:rsidR="001B4EC2" w:rsidRPr="001B4EC2">
              <w:rPr>
                <w:sz w:val="20"/>
                <w:szCs w:val="20"/>
                <w:lang w:val="en-US"/>
              </w:rPr>
              <w:t>ode:</w:t>
            </w:r>
          </w:p>
        </w:tc>
      </w:tr>
    </w:tbl>
    <w:p w14:paraId="6D0C9F08" w14:textId="25BA3164" w:rsidR="002F15CB" w:rsidRDefault="0074326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07B3F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6.95pt;margin-top:-19.35pt;width:74.8pt;height:103.25pt;z-index:1;mso-position-horizontal-relative:text;mso-position-vertical-relative:text">
            <v:imagedata r:id="rId5" o:title="05-standard-vertical-colour" croptop="10629f" cropbottom="10021f" cropleft="14247f" cropright="10692f"/>
          </v:shape>
        </w:pict>
      </w:r>
    </w:p>
    <w:p w14:paraId="1C7BFD78" w14:textId="77777777" w:rsidR="002F15CB" w:rsidRDefault="002F15CB">
      <w:pPr>
        <w:jc w:val="center"/>
        <w:rPr>
          <w:b/>
          <w:sz w:val="28"/>
          <w:szCs w:val="28"/>
        </w:rPr>
      </w:pPr>
    </w:p>
    <w:p w14:paraId="553A9938" w14:textId="183DF8BC" w:rsidR="002470C0" w:rsidRPr="001B4EC2" w:rsidRDefault="002470C0">
      <w:pPr>
        <w:jc w:val="center"/>
        <w:rPr>
          <w:b/>
          <w:sz w:val="28"/>
          <w:szCs w:val="28"/>
        </w:rPr>
      </w:pPr>
      <w:r w:rsidRPr="001B4EC2">
        <w:rPr>
          <w:b/>
          <w:sz w:val="28"/>
          <w:szCs w:val="28"/>
        </w:rPr>
        <w:t>REQUEST FOR SINGLE CRYSTAL</w:t>
      </w:r>
    </w:p>
    <w:p w14:paraId="4414D91A" w14:textId="5602599A" w:rsidR="002470C0" w:rsidRPr="001B4EC2" w:rsidRDefault="002470C0">
      <w:pPr>
        <w:jc w:val="center"/>
        <w:rPr>
          <w:b/>
          <w:sz w:val="28"/>
          <w:szCs w:val="28"/>
        </w:rPr>
      </w:pPr>
      <w:r w:rsidRPr="001B4EC2">
        <w:rPr>
          <w:b/>
          <w:sz w:val="28"/>
          <w:szCs w:val="28"/>
        </w:rPr>
        <w:t>STRUCTURE DETERMINATION</w:t>
      </w:r>
    </w:p>
    <w:p w14:paraId="6ED99987" w14:textId="77777777" w:rsidR="002470C0" w:rsidRDefault="002470C0"/>
    <w:p w14:paraId="074F1739" w14:textId="390591E1" w:rsidR="002470C0" w:rsidRDefault="002470C0">
      <w:pPr>
        <w:jc w:val="center"/>
      </w:pPr>
    </w:p>
    <w:p w14:paraId="263E4191" w14:textId="77777777" w:rsidR="000879AD" w:rsidRPr="00C935F5" w:rsidRDefault="000879AD">
      <w:pPr>
        <w:rPr>
          <w:sz w:val="12"/>
          <w:szCs w:val="12"/>
        </w:rPr>
      </w:pPr>
    </w:p>
    <w:p w14:paraId="003AA121" w14:textId="41990414" w:rsidR="002470C0" w:rsidRDefault="001B4EC2">
      <w:r>
        <w:t>Researcher:</w:t>
      </w:r>
      <w:r w:rsidR="002470C0">
        <w:tab/>
      </w:r>
      <w:r w:rsidR="002470C0">
        <w:tab/>
      </w:r>
      <w:r w:rsidR="002470C0">
        <w:tab/>
      </w:r>
      <w:r w:rsidR="002470C0">
        <w:tab/>
      </w:r>
      <w:r w:rsidR="002470C0">
        <w:tab/>
      </w:r>
      <w:r w:rsidR="002470C0">
        <w:tab/>
      </w:r>
      <w:r>
        <w:tab/>
      </w:r>
      <w:r w:rsidR="002F15CB">
        <w:tab/>
      </w:r>
      <w:r>
        <w:t>Supervisor:</w:t>
      </w:r>
    </w:p>
    <w:p w14:paraId="25275E31" w14:textId="467759E5" w:rsidR="002470C0" w:rsidRPr="00C935F5" w:rsidRDefault="002470C0">
      <w:pPr>
        <w:rPr>
          <w:sz w:val="12"/>
          <w:szCs w:val="12"/>
        </w:rPr>
      </w:pPr>
    </w:p>
    <w:p w14:paraId="72553565" w14:textId="505DB439" w:rsidR="002470C0" w:rsidRDefault="002470C0">
      <w:r>
        <w:t>E</w:t>
      </w:r>
      <w:r w:rsidR="001B4EC2">
        <w:t>mail:</w:t>
      </w:r>
      <w:r w:rsidR="001B4EC2">
        <w:tab/>
      </w:r>
      <w:r>
        <w:tab/>
      </w:r>
      <w:r>
        <w:tab/>
      </w:r>
      <w:r>
        <w:tab/>
      </w:r>
      <w:r>
        <w:tab/>
      </w:r>
      <w:r w:rsidR="00B53F96">
        <w:tab/>
      </w:r>
      <w:r w:rsidR="00B53F96">
        <w:tab/>
      </w:r>
      <w:r w:rsidR="001B4EC2">
        <w:tab/>
      </w:r>
      <w:r w:rsidR="002F15CB">
        <w:tab/>
      </w:r>
      <w:r>
        <w:t>D</w:t>
      </w:r>
      <w:r w:rsidR="001B4EC2">
        <w:t>ate:</w:t>
      </w:r>
    </w:p>
    <w:p w14:paraId="49EE5B5A" w14:textId="77777777" w:rsidR="002470C0" w:rsidRPr="00C935F5" w:rsidRDefault="002470C0">
      <w:pPr>
        <w:rPr>
          <w:sz w:val="12"/>
          <w:szCs w:val="12"/>
        </w:rPr>
      </w:pPr>
    </w:p>
    <w:p w14:paraId="583368AE" w14:textId="49FB521E" w:rsidR="002470C0" w:rsidRDefault="00F12159">
      <w:r>
        <w:rPr>
          <w:lang w:val="en-US"/>
        </w:rPr>
        <w:t>Your s</w:t>
      </w:r>
      <w:r w:rsidR="001B4EC2">
        <w:rPr>
          <w:lang w:val="en-US"/>
        </w:rPr>
        <w:t>ample c</w:t>
      </w:r>
      <w:r w:rsidR="001B4EC2" w:rsidRPr="001B4EC2">
        <w:rPr>
          <w:lang w:val="en-US"/>
        </w:rPr>
        <w:t xml:space="preserve">ode [must be </w:t>
      </w:r>
      <w:r w:rsidR="001B4EC2">
        <w:rPr>
          <w:lang w:val="en-US"/>
        </w:rPr>
        <w:t>clearly</w:t>
      </w:r>
      <w:r w:rsidR="001B4EC2" w:rsidRPr="001B4EC2">
        <w:rPr>
          <w:lang w:val="en-US"/>
        </w:rPr>
        <w:t xml:space="preserve"> marked on container]:</w:t>
      </w:r>
    </w:p>
    <w:p w14:paraId="4743C502" w14:textId="05C7E7F6" w:rsidR="002470C0" w:rsidRPr="00C935F5" w:rsidRDefault="002470C0">
      <w:pPr>
        <w:rPr>
          <w:sz w:val="12"/>
          <w:szCs w:val="12"/>
        </w:rPr>
      </w:pPr>
    </w:p>
    <w:p w14:paraId="611A81E9" w14:textId="19A8640D" w:rsidR="001B4EC2" w:rsidRDefault="001B4EC2">
      <w:r w:rsidRPr="001B4EC2">
        <w:rPr>
          <w:lang w:val="en-US"/>
        </w:rPr>
        <w:t>Location of sample [</w:t>
      </w:r>
      <w:r>
        <w:rPr>
          <w:lang w:val="en-US"/>
        </w:rPr>
        <w:t>if not in</w:t>
      </w:r>
      <w:r w:rsidRPr="001B4EC2">
        <w:rPr>
          <w:lang w:val="en-US"/>
        </w:rPr>
        <w:t xml:space="preserve"> X-ray lab]:</w:t>
      </w:r>
    </w:p>
    <w:p w14:paraId="0DE9C9DA" w14:textId="77777777" w:rsidR="002470C0" w:rsidRPr="00C935F5" w:rsidRDefault="002470C0">
      <w:pPr>
        <w:rPr>
          <w:sz w:val="12"/>
          <w:szCs w:val="12"/>
        </w:rPr>
      </w:pPr>
    </w:p>
    <w:p w14:paraId="5CF167CA" w14:textId="7C03010C" w:rsidR="002470C0" w:rsidRDefault="001B4EC2">
      <w:r>
        <w:t>Molecular formula</w:t>
      </w:r>
      <w:r w:rsidR="00743263">
        <w:t xml:space="preserve"> [at least an approximate formula is required]</w:t>
      </w:r>
      <w:bookmarkStart w:id="0" w:name="_GoBack"/>
      <w:bookmarkEnd w:id="0"/>
      <w:r>
        <w:t>:</w:t>
      </w:r>
    </w:p>
    <w:p w14:paraId="3427A80B" w14:textId="77777777" w:rsidR="002470C0" w:rsidRPr="00C935F5" w:rsidRDefault="002470C0">
      <w:pPr>
        <w:rPr>
          <w:sz w:val="12"/>
          <w:szCs w:val="12"/>
        </w:rPr>
      </w:pPr>
    </w:p>
    <w:p w14:paraId="26EACAF7" w14:textId="10222F9C" w:rsidR="002470C0" w:rsidRDefault="009403BA">
      <w:r>
        <w:t>Line drawing of expected structure:</w:t>
      </w:r>
    </w:p>
    <w:p w14:paraId="3CBCF815" w14:textId="4B2AABED" w:rsidR="009403BA" w:rsidRPr="009403BA" w:rsidRDefault="009403BA" w:rsidP="009403BA">
      <w:pPr>
        <w:rPr>
          <w:lang w:val="en-US"/>
        </w:rPr>
      </w:pPr>
      <w:r w:rsidRPr="009403BA">
        <w:rPr>
          <w:lang w:val="en-US"/>
        </w:rPr>
        <w:t>[</w:t>
      </w:r>
      <w:proofErr w:type="gramStart"/>
      <w:r w:rsidRPr="009403BA">
        <w:rPr>
          <w:lang w:val="en-US"/>
        </w:rPr>
        <w:t>include</w:t>
      </w:r>
      <w:proofErr w:type="gramEnd"/>
      <w:r w:rsidRPr="009403BA">
        <w:rPr>
          <w:lang w:val="en-US"/>
        </w:rPr>
        <w:t xml:space="preserve"> </w:t>
      </w:r>
      <w:r w:rsidR="002F15CB">
        <w:rPr>
          <w:lang w:val="en-US"/>
        </w:rPr>
        <w:t>specific</w:t>
      </w:r>
      <w:r w:rsidRPr="009403BA">
        <w:rPr>
          <w:lang w:val="en-US"/>
        </w:rPr>
        <w:t xml:space="preserve"> numbering scheme if required, and in</w:t>
      </w:r>
      <w:r w:rsidR="00C935F5">
        <w:rPr>
          <w:lang w:val="en-US"/>
        </w:rPr>
        <w:t xml:space="preserve">dicate any known </w:t>
      </w:r>
      <w:proofErr w:type="spellStart"/>
      <w:r w:rsidR="00C935F5">
        <w:rPr>
          <w:lang w:val="en-US"/>
        </w:rPr>
        <w:t>stereocentres</w:t>
      </w:r>
      <w:proofErr w:type="spellEnd"/>
      <w:r w:rsidR="00C935F5">
        <w:rPr>
          <w:lang w:val="en-US"/>
        </w:rPr>
        <w:t>]</w:t>
      </w:r>
    </w:p>
    <w:p w14:paraId="21C6AE38" w14:textId="77777777" w:rsidR="00B53F96" w:rsidRDefault="00B53F96"/>
    <w:p w14:paraId="18793695" w14:textId="77777777" w:rsidR="002470C0" w:rsidRDefault="002470C0"/>
    <w:p w14:paraId="7D2FA53A" w14:textId="77777777" w:rsidR="002470C0" w:rsidRDefault="002470C0"/>
    <w:p w14:paraId="27E29DA1" w14:textId="77777777" w:rsidR="002470C0" w:rsidRDefault="002470C0"/>
    <w:p w14:paraId="3BC5F132" w14:textId="77777777" w:rsidR="002470C0" w:rsidRDefault="002470C0"/>
    <w:p w14:paraId="33C2DE7C" w14:textId="77777777" w:rsidR="002470C0" w:rsidRDefault="002470C0"/>
    <w:p w14:paraId="55DE1449" w14:textId="77777777" w:rsidR="002470C0" w:rsidRDefault="002470C0"/>
    <w:p w14:paraId="43BD1B2C" w14:textId="77777777" w:rsidR="002470C0" w:rsidRDefault="002470C0"/>
    <w:p w14:paraId="48C83AFB" w14:textId="77777777" w:rsidR="002470C0" w:rsidRDefault="002470C0"/>
    <w:p w14:paraId="448B7A69" w14:textId="77777777" w:rsidR="00EB7D60" w:rsidRDefault="00EB7D60"/>
    <w:p w14:paraId="35E3F612" w14:textId="70329BA1" w:rsidR="00EB7D60" w:rsidRDefault="00EB7D60"/>
    <w:p w14:paraId="60896220" w14:textId="11866289" w:rsidR="002F15CB" w:rsidRDefault="002F15CB"/>
    <w:p w14:paraId="6B7ECD60" w14:textId="7A99D122" w:rsidR="002F15CB" w:rsidRDefault="002F15CB"/>
    <w:p w14:paraId="79F90FE4" w14:textId="115C28D3" w:rsidR="002F15CB" w:rsidRDefault="002F15CB"/>
    <w:p w14:paraId="1796E37F" w14:textId="12A2457F" w:rsidR="00C935F5" w:rsidRDefault="00C935F5"/>
    <w:p w14:paraId="7650E21D" w14:textId="17FF6F98" w:rsidR="00C935F5" w:rsidRDefault="00C935F5"/>
    <w:p w14:paraId="3D68D3D7" w14:textId="7993ACBA" w:rsidR="00C935F5" w:rsidRDefault="00C935F5"/>
    <w:p w14:paraId="315662AB" w14:textId="5A1400C7" w:rsidR="00C935F5" w:rsidRDefault="00C935F5"/>
    <w:p w14:paraId="4C6EB725" w14:textId="77777777" w:rsidR="00C935F5" w:rsidRDefault="00C935F5"/>
    <w:p w14:paraId="0563E7E9" w14:textId="77777777" w:rsidR="00EB7D60" w:rsidRDefault="00EB7D60"/>
    <w:p w14:paraId="4D5940CE" w14:textId="2509C8DB" w:rsidR="00EB7D60" w:rsidRDefault="009403BA">
      <w:r>
        <w:t>Sensitivities of the compound: air/temperature/</w:t>
      </w:r>
      <w:proofErr w:type="spellStart"/>
      <w:r>
        <w:t>desolvation</w:t>
      </w:r>
      <w:proofErr w:type="spellEnd"/>
      <w:r>
        <w:t>/other [specify]:</w:t>
      </w:r>
    </w:p>
    <w:p w14:paraId="54BA8CE4" w14:textId="77777777" w:rsidR="002470C0" w:rsidRDefault="002470C0"/>
    <w:p w14:paraId="13BBF6B3" w14:textId="257BF305" w:rsidR="002470C0" w:rsidRDefault="009403BA">
      <w:r>
        <w:t>Solvents used in recrystallization</w:t>
      </w:r>
      <w:r w:rsidR="00C935F5">
        <w:t xml:space="preserve"> [specify separately for different crystallisation solvent conditions]</w:t>
      </w:r>
      <w:r>
        <w:t>:</w:t>
      </w:r>
    </w:p>
    <w:p w14:paraId="2DFC2CCE" w14:textId="3E4F97D4" w:rsidR="00C935F5" w:rsidRDefault="00C935F5"/>
    <w:p w14:paraId="0E807450" w14:textId="77777777" w:rsidR="00C935F5" w:rsidRDefault="00C935F5"/>
    <w:p w14:paraId="2CF3EBC6" w14:textId="77777777" w:rsidR="002470C0" w:rsidRDefault="002470C0"/>
    <w:p w14:paraId="3F425FFE" w14:textId="2FDF12B8" w:rsidR="00E02D13" w:rsidRDefault="009403BA" w:rsidP="00E02D13">
      <w:r>
        <w:t>Other solvents used in preparation:</w:t>
      </w:r>
    </w:p>
    <w:p w14:paraId="7AF3528D" w14:textId="77777777" w:rsidR="002470C0" w:rsidRPr="00C935F5" w:rsidRDefault="002470C0">
      <w:pPr>
        <w:rPr>
          <w:sz w:val="12"/>
          <w:szCs w:val="12"/>
        </w:rPr>
      </w:pPr>
    </w:p>
    <w:p w14:paraId="60463C2F" w14:textId="6E12043C" w:rsidR="009403BA" w:rsidRDefault="009403BA" w:rsidP="009403BA">
      <w:r>
        <w:t xml:space="preserve">Is an absolute structure determination needed </w:t>
      </w:r>
      <w:r w:rsidR="00896881">
        <w:t>[</w:t>
      </w:r>
      <w:r>
        <w:t>resolv</w:t>
      </w:r>
      <w:r w:rsidR="00896881">
        <w:t>ed chiral/</w:t>
      </w:r>
      <w:proofErr w:type="spellStart"/>
      <w:r w:rsidR="00896881">
        <w:t>enantiopure</w:t>
      </w:r>
      <w:proofErr w:type="spellEnd"/>
      <w:r w:rsidR="00896881">
        <w:t xml:space="preserve"> compounds]</w:t>
      </w:r>
      <w:r>
        <w:t>:</w:t>
      </w:r>
    </w:p>
    <w:p w14:paraId="017FCB4B" w14:textId="77777777" w:rsidR="009403BA" w:rsidRPr="00C935F5" w:rsidRDefault="009403BA" w:rsidP="009403BA">
      <w:pPr>
        <w:rPr>
          <w:sz w:val="12"/>
          <w:szCs w:val="12"/>
        </w:rPr>
      </w:pPr>
    </w:p>
    <w:p w14:paraId="63B2DDC9" w14:textId="529AE198" w:rsidR="002470C0" w:rsidRDefault="00896881">
      <w:r>
        <w:t xml:space="preserve">Is data-collection at a specific temperature required [specify]? </w:t>
      </w:r>
    </w:p>
    <w:p w14:paraId="2B3290BC" w14:textId="77777777" w:rsidR="002470C0" w:rsidRPr="00C935F5" w:rsidRDefault="002470C0">
      <w:pPr>
        <w:rPr>
          <w:sz w:val="12"/>
          <w:szCs w:val="12"/>
        </w:rPr>
      </w:pPr>
    </w:p>
    <w:p w14:paraId="4DE73B50" w14:textId="12145C96" w:rsidR="002470C0" w:rsidRPr="002F15CB" w:rsidRDefault="00896881">
      <w:pPr>
        <w:rPr>
          <w:b/>
        </w:rPr>
      </w:pPr>
      <w:r w:rsidRPr="002F15CB">
        <w:rPr>
          <w:b/>
        </w:rPr>
        <w:t>Account code [required]:</w:t>
      </w:r>
    </w:p>
    <w:p w14:paraId="7BA08CAF" w14:textId="77777777" w:rsidR="00896881" w:rsidRPr="00C935F5" w:rsidRDefault="00896881">
      <w:pPr>
        <w:rPr>
          <w:b/>
          <w:sz w:val="12"/>
          <w:szCs w:val="12"/>
        </w:rPr>
      </w:pPr>
    </w:p>
    <w:p w14:paraId="3ADB3CB0" w14:textId="3F164B30" w:rsidR="002470C0" w:rsidRDefault="00896881">
      <w:r w:rsidRPr="002F15CB">
        <w:rPr>
          <w:b/>
        </w:rPr>
        <w:t>Signature</w:t>
      </w:r>
      <w:r>
        <w:t xml:space="preserve"> [required</w:t>
      </w:r>
      <w:r w:rsidR="002F15CB">
        <w:t xml:space="preserve"> -</w:t>
      </w:r>
      <w:r w:rsidR="002F15CB" w:rsidRPr="002F15CB">
        <w:t xml:space="preserve"> </w:t>
      </w:r>
      <w:r w:rsidR="002F15CB">
        <w:t>must be authorised on this account</w:t>
      </w:r>
      <w:r>
        <w:t>]:</w:t>
      </w:r>
    </w:p>
    <w:p w14:paraId="3876305F" w14:textId="7E93CDE8" w:rsidR="00896881" w:rsidRDefault="00896881">
      <w:r>
        <w:t>[</w:t>
      </w:r>
      <w:r w:rsidR="002F15CB">
        <w:t>Signature not required if blanket permission given by PI]</w:t>
      </w:r>
    </w:p>
    <w:p w14:paraId="125801F8" w14:textId="55504CA0" w:rsidR="009403BA" w:rsidRPr="00C935F5" w:rsidRDefault="009403BA">
      <w:pPr>
        <w:rPr>
          <w:sz w:val="12"/>
          <w:szCs w:val="12"/>
        </w:rPr>
      </w:pPr>
    </w:p>
    <w:p w14:paraId="0498858C" w14:textId="5C268A7C" w:rsidR="009403BA" w:rsidRPr="002F15CB" w:rsidRDefault="002F15CB">
      <w:pPr>
        <w:rPr>
          <w:b/>
        </w:rPr>
      </w:pPr>
      <w:r w:rsidRPr="002F15CB">
        <w:rPr>
          <w:b/>
        </w:rPr>
        <w:t>Are multiple data-collections authorised</w:t>
      </w:r>
      <w:r w:rsidR="00AC7EFD">
        <w:rPr>
          <w:b/>
        </w:rPr>
        <w:t xml:space="preserve"> [required]</w:t>
      </w:r>
      <w:r>
        <w:rPr>
          <w:b/>
        </w:rPr>
        <w:t>?</w:t>
      </w:r>
      <w:r w:rsidRPr="002F15CB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proofErr w:type="gramStart"/>
      <w:r w:rsidRPr="002F15CB">
        <w:rPr>
          <w:b/>
        </w:rPr>
        <w:t>yes/</w:t>
      </w:r>
      <w:proofErr w:type="gramEnd"/>
      <w:r w:rsidRPr="002F15CB">
        <w:rPr>
          <w:b/>
        </w:rPr>
        <w:t>no</w:t>
      </w:r>
    </w:p>
    <w:p w14:paraId="3A1D339E" w14:textId="77777777" w:rsidR="00C935F5" w:rsidRPr="00C935F5" w:rsidRDefault="00C935F5" w:rsidP="00C935F5">
      <w:pPr>
        <w:rPr>
          <w:sz w:val="12"/>
          <w:szCs w:val="12"/>
        </w:rPr>
      </w:pPr>
    </w:p>
    <w:p w14:paraId="01D0AFF7" w14:textId="21067FA9" w:rsidR="009403BA" w:rsidRPr="00C935F5" w:rsidRDefault="00C935F5">
      <w:pPr>
        <w:rPr>
          <w:b/>
        </w:rPr>
      </w:pPr>
      <w:r>
        <w:t>Is structure solution and refinement by the service wanted [default is yes]?</w:t>
      </w:r>
      <w:r>
        <w:tab/>
      </w:r>
      <w:r>
        <w:tab/>
      </w:r>
      <w:proofErr w:type="gramStart"/>
      <w:r>
        <w:rPr>
          <w:b/>
        </w:rPr>
        <w:t>yes/</w:t>
      </w:r>
      <w:proofErr w:type="gramEnd"/>
      <w:r>
        <w:rPr>
          <w:b/>
        </w:rPr>
        <w:t>no</w:t>
      </w:r>
      <w:r w:rsidR="00743263">
        <w:rPr>
          <w:noProof/>
          <w:sz w:val="16"/>
          <w:szCs w:val="16"/>
          <w:lang w:eastAsia="en-GB"/>
        </w:rPr>
        <w:pict w14:anchorId="054E7F84">
          <v:group id="_x0000_s1032" style="position:absolute;margin-left:-3.95pt;margin-top:27.6pt;width:514.15pt;height:30.4pt;z-index:2;mso-position-horizontal-relative:text;mso-position-vertical-relative:text" coordorigin="772,14834" coordsize="10283,60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72;top:14844;width:10283;height:598;mso-position-horizontal:absolute" fillcolor="#d8d8d8" stroked="f">
              <v:textbox style="mso-next-textbox:#_x0000_s1028">
                <w:txbxContent>
                  <w:p w14:paraId="1A5F86E0" w14:textId="2C38C205" w:rsidR="00896881" w:rsidRDefault="00896881">
                    <w:r w:rsidRPr="001B4EC2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FOR X-RAY USE ONLY</w:t>
                    </w:r>
                    <w:r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ab/>
                    </w:r>
                    <w:r>
                      <w:rPr>
                        <w:bCs/>
                        <w:sz w:val="20"/>
                        <w:szCs w:val="20"/>
                        <w:lang w:val="en-US"/>
                      </w:rPr>
                      <w:t>Mo:</w:t>
                    </w:r>
                    <w:r>
                      <w:rPr>
                        <w:bCs/>
                        <w:sz w:val="20"/>
                        <w:szCs w:val="20"/>
                        <w:lang w:val="en-US"/>
                      </w:rPr>
                      <w:tab/>
                    </w:r>
                    <w:r w:rsidR="002F15CB">
                      <w:rPr>
                        <w:bCs/>
                        <w:sz w:val="20"/>
                        <w:szCs w:val="20"/>
                        <w:lang w:val="en-US"/>
                      </w:rPr>
                      <w:tab/>
                    </w:r>
                    <w:r>
                      <w:rPr>
                        <w:bCs/>
                        <w:sz w:val="20"/>
                        <w:szCs w:val="20"/>
                        <w:lang w:val="en-US"/>
                      </w:rPr>
                      <w:t>Cu:</w:t>
                    </w:r>
                    <w:r>
                      <w:rPr>
                        <w:bCs/>
                        <w:sz w:val="20"/>
                        <w:szCs w:val="20"/>
                        <w:lang w:val="en-US"/>
                      </w:rPr>
                      <w:tab/>
                    </w:r>
                    <w:r w:rsidR="002F15CB">
                      <w:rPr>
                        <w:bCs/>
                        <w:sz w:val="20"/>
                        <w:szCs w:val="20"/>
                        <w:lang w:val="en-US"/>
                      </w:rPr>
                      <w:tab/>
                    </w:r>
                    <w:r>
                      <w:rPr>
                        <w:bCs/>
                        <w:sz w:val="20"/>
                        <w:szCs w:val="20"/>
                        <w:lang w:val="en-US"/>
                      </w:rPr>
                      <w:t>Mini: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784;top:14834;width:10271;height:0" o:connectortype="straight"/>
          </v:group>
        </w:pict>
      </w:r>
    </w:p>
    <w:sectPr w:rsidR="009403BA" w:rsidRPr="00C935F5" w:rsidSect="002F15C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0C0"/>
    <w:rsid w:val="000879AD"/>
    <w:rsid w:val="000B2F4E"/>
    <w:rsid w:val="001B4EC2"/>
    <w:rsid w:val="002470C0"/>
    <w:rsid w:val="002F15CB"/>
    <w:rsid w:val="0045450A"/>
    <w:rsid w:val="00743263"/>
    <w:rsid w:val="00896881"/>
    <w:rsid w:val="009403BA"/>
    <w:rsid w:val="00AC7EFD"/>
    <w:rsid w:val="00B53F96"/>
    <w:rsid w:val="00C935F5"/>
    <w:rsid w:val="00E02D13"/>
    <w:rsid w:val="00E22960"/>
    <w:rsid w:val="00EB7D60"/>
    <w:rsid w:val="00F1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26CC882C"/>
  <w15:docId w15:val="{677E9D4D-7EFD-4726-A244-CF45C80C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DD4B-1C58-40E8-80B2-E7A0652A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SINGLE CRYSTAL STRUCTURE DETERMINATION</vt:lpstr>
    </vt:vector>
  </TitlesOfParts>
  <Company>Inorganic Chemistry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X-Ray Submission Form</dc:title>
  <dc:creator>dbc21@st-andrews.ac.uk</dc:creator>
  <cp:lastModifiedBy>David Cordes</cp:lastModifiedBy>
  <cp:revision>12</cp:revision>
  <cp:lastPrinted>2006-06-23T09:07:00Z</cp:lastPrinted>
  <dcterms:created xsi:type="dcterms:W3CDTF">2019-04-02T08:59:00Z</dcterms:created>
  <dcterms:modified xsi:type="dcterms:W3CDTF">2022-06-07T09:45:00Z</dcterms:modified>
</cp:coreProperties>
</file>